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196E95" w:rsidRPr="00DE3C19">
        <w:rPr>
          <w:rFonts w:ascii="Cambria" w:hAnsi="Cambria"/>
          <w:b/>
          <w:sz w:val="26"/>
          <w:szCs w:val="26"/>
        </w:rPr>
        <w:t>3</w:t>
      </w:r>
      <w:r w:rsidR="005A74D0" w:rsidRPr="00DE3C19">
        <w:rPr>
          <w:rFonts w:ascii="Cambria" w:hAnsi="Cambria"/>
          <w:b/>
          <w:sz w:val="26"/>
          <w:szCs w:val="26"/>
        </w:rPr>
        <w:t>1</w:t>
      </w:r>
      <w:r w:rsidR="000A03D1" w:rsidRPr="00DE3C19">
        <w:rPr>
          <w:rFonts w:ascii="Cambria" w:hAnsi="Cambria"/>
          <w:b/>
          <w:sz w:val="26"/>
          <w:szCs w:val="26"/>
        </w:rPr>
        <w:t xml:space="preserve"> </w:t>
      </w:r>
      <w:r w:rsidR="005A74D0" w:rsidRPr="00DE3C19">
        <w:rPr>
          <w:rFonts w:ascii="Cambria" w:hAnsi="Cambria"/>
          <w:b/>
          <w:sz w:val="26"/>
          <w:szCs w:val="26"/>
        </w:rPr>
        <w:t>iul</w:t>
      </w:r>
      <w:r w:rsidR="000135F9" w:rsidRPr="00DE3C19">
        <w:rPr>
          <w:rFonts w:ascii="Cambria" w:hAnsi="Cambria"/>
          <w:b/>
          <w:sz w:val="26"/>
          <w:szCs w:val="26"/>
        </w:rPr>
        <w:t>ie</w:t>
      </w:r>
      <w:r w:rsidR="000A03D1" w:rsidRPr="00DE3C19">
        <w:rPr>
          <w:rFonts w:ascii="Cambria" w:hAnsi="Cambria"/>
          <w:b/>
          <w:sz w:val="26"/>
          <w:szCs w:val="26"/>
        </w:rPr>
        <w:t xml:space="preserve"> 202</w:t>
      </w:r>
      <w:r w:rsidR="005A74D0" w:rsidRPr="00DE3C19">
        <w:rPr>
          <w:rFonts w:ascii="Cambria" w:hAnsi="Cambria"/>
          <w:b/>
          <w:sz w:val="26"/>
          <w:szCs w:val="26"/>
        </w:rPr>
        <w:t>4</w:t>
      </w:r>
      <w:r w:rsidRPr="00DE3C19">
        <w:rPr>
          <w:rFonts w:ascii="Cambria" w:hAnsi="Cambria"/>
          <w:sz w:val="26"/>
          <w:szCs w:val="26"/>
        </w:rPr>
        <w:t>, ora</w:t>
      </w:r>
      <w:r w:rsidRPr="00DE3C19">
        <w:rPr>
          <w:rFonts w:ascii="Cambria" w:hAnsi="Cambria"/>
          <w:b/>
          <w:sz w:val="26"/>
          <w:szCs w:val="26"/>
        </w:rPr>
        <w:t xml:space="preserve"> </w:t>
      </w:r>
      <w:r w:rsidR="00DE3C19" w:rsidRPr="00DE3C19">
        <w:rPr>
          <w:rFonts w:ascii="Cambria" w:hAnsi="Cambria"/>
          <w:b/>
          <w:sz w:val="26"/>
          <w:szCs w:val="26"/>
        </w:rPr>
        <w:t>17</w:t>
      </w:r>
      <w:r w:rsidR="0020771F" w:rsidRPr="00DE3C19">
        <w:rPr>
          <w:rFonts w:ascii="Cambria" w:hAnsi="Cambria"/>
          <w:b/>
          <w:sz w:val="26"/>
          <w:szCs w:val="26"/>
        </w:rPr>
        <w:t>.0</w:t>
      </w:r>
      <w:r w:rsidR="00560FEC" w:rsidRPr="00DE3C19">
        <w:rPr>
          <w:rFonts w:ascii="Cambria" w:hAnsi="Cambria"/>
          <w:b/>
          <w:sz w:val="26"/>
          <w:szCs w:val="26"/>
        </w:rPr>
        <w:t>0</w:t>
      </w:r>
      <w:r w:rsidRPr="00DE3C19">
        <w:rPr>
          <w:rFonts w:ascii="Cambria" w:hAnsi="Cambria"/>
          <w:b/>
          <w:sz w:val="26"/>
          <w:szCs w:val="26"/>
        </w:rPr>
        <w:t>,</w:t>
      </w:r>
      <w:r w:rsidRPr="00DE3C19">
        <w:rPr>
          <w:rFonts w:ascii="Cambria" w:hAnsi="Cambria"/>
          <w:sz w:val="26"/>
          <w:szCs w:val="26"/>
        </w:rPr>
        <w:t xml:space="preserve"> în sala </w:t>
      </w:r>
      <w:r w:rsidR="00DE3C19" w:rsidRPr="00DE3C19">
        <w:rPr>
          <w:rFonts w:ascii="Cambria" w:hAnsi="Cambria"/>
          <w:b/>
          <w:sz w:val="26"/>
          <w:szCs w:val="26"/>
        </w:rPr>
        <w:t>2607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737FE4" w:rsidRPr="00737FE4">
        <w:rPr>
          <w:rFonts w:ascii="Cambria" w:hAnsi="Cambria"/>
          <w:b/>
          <w:sz w:val="26"/>
          <w:szCs w:val="26"/>
        </w:rPr>
        <w:t xml:space="preserve">MARICUȚ V M ALIN - CRISTIAN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737FE4" w:rsidRPr="00737FE4">
        <w:rPr>
          <w:rFonts w:ascii="Cambria" w:eastAsiaTheme="minorHAnsi" w:hAnsi="Cambria"/>
          <w:b/>
          <w:i/>
          <w:color w:val="000000"/>
        </w:rPr>
        <w:t xml:space="preserve"> </w:t>
      </w:r>
      <w:r w:rsidR="00737FE4" w:rsidRPr="00737FE4">
        <w:rPr>
          <w:rFonts w:ascii="Cambria" w:hAnsi="Cambria"/>
          <w:b/>
          <w:i/>
          <w:sz w:val="26"/>
          <w:szCs w:val="26"/>
        </w:rPr>
        <w:t>PERSPECTIVA DEZVOLTĂRII URBANE ÎN CONTEXTUL INTEGRĂRII ECONOMIEI CIRCULARE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737FE4" w:rsidRPr="00737FE4">
        <w:rPr>
          <w:rFonts w:ascii="Cambria" w:hAnsi="Cambria"/>
          <w:b/>
          <w:sz w:val="26"/>
          <w:szCs w:val="26"/>
        </w:rPr>
        <w:t>CIBERNETICĂ ȘI STATISTICĂ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737FE4" w:rsidRPr="00737FE4">
        <w:rPr>
          <w:rFonts w:ascii="Cambria" w:hAnsi="Cambria"/>
          <w:b/>
          <w:sz w:val="26"/>
          <w:szCs w:val="26"/>
        </w:rPr>
        <w:t>CIBERNETICĂ ȘI STATISTICĂ</w:t>
      </w:r>
      <w:r w:rsidR="00737FE4">
        <w:rPr>
          <w:rFonts w:ascii="Cambria" w:hAnsi="Cambria"/>
          <w:b/>
          <w:sz w:val="26"/>
          <w:szCs w:val="26"/>
        </w:rPr>
        <w:t xml:space="preserve"> ECONOMICĂ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3B368C">
        <w:rPr>
          <w:rFonts w:ascii="Cambria" w:hAnsi="Cambria"/>
          <w:b/>
          <w:sz w:val="26"/>
          <w:szCs w:val="26"/>
        </w:rPr>
        <w:t>33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3B368C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3B368C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4961"/>
        <w:gridCol w:w="1984"/>
      </w:tblGrid>
      <w:tr w:rsidR="00737FE4" w:rsidRPr="00737FE4" w:rsidTr="00E61248">
        <w:trPr>
          <w:trHeight w:val="384"/>
        </w:trPr>
        <w:tc>
          <w:tcPr>
            <w:tcW w:w="3687" w:type="dxa"/>
            <w:shd w:val="clear" w:color="auto" w:fill="FFFFFF" w:themeFill="background1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 xml:space="preserve">Prof. univ. dr. Herțeliu Claudiu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preşedinte</w:t>
            </w:r>
          </w:p>
        </w:tc>
      </w:tr>
      <w:tr w:rsidR="00737FE4" w:rsidRPr="00737FE4" w:rsidTr="00E61248">
        <w:trPr>
          <w:trHeight w:val="412"/>
        </w:trPr>
        <w:tc>
          <w:tcPr>
            <w:tcW w:w="3687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 xml:space="preserve">Prof. univ. dr. Oancea Bogdan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Universitatea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737FE4" w:rsidRPr="00737FE4" w:rsidTr="00E61248">
        <w:trPr>
          <w:trHeight w:val="348"/>
        </w:trPr>
        <w:tc>
          <w:tcPr>
            <w:tcW w:w="3687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 xml:space="preserve">Conf. univ. dr. Jula Nicolae Marius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Universitatea din București</w:t>
            </w:r>
          </w:p>
        </w:tc>
        <w:tc>
          <w:tcPr>
            <w:tcW w:w="1984" w:type="dxa"/>
            <w:shd w:val="clear" w:color="auto" w:fill="auto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737FE4" w:rsidRPr="00737FE4" w:rsidTr="00E61248">
        <w:trPr>
          <w:trHeight w:val="409"/>
        </w:trPr>
        <w:tc>
          <w:tcPr>
            <w:tcW w:w="3687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 xml:space="preserve">Prof. univ. dr. Andrei Tudorel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referent</w:t>
            </w:r>
          </w:p>
        </w:tc>
      </w:tr>
      <w:tr w:rsidR="00737FE4" w:rsidRPr="00737FE4" w:rsidTr="00E61248">
        <w:tc>
          <w:tcPr>
            <w:tcW w:w="3687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 xml:space="preserve">Prof. univ. dr. Grădinaru Giani - Ionel                  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Academia de Studii Economice din București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7FE4" w:rsidRPr="00737FE4" w:rsidRDefault="00737FE4" w:rsidP="00737FE4">
            <w:pPr>
              <w:tabs>
                <w:tab w:val="left" w:pos="360"/>
              </w:tabs>
              <w:spacing w:line="360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737FE4">
              <w:rPr>
                <w:rFonts w:ascii="Cambria" w:hAnsi="Cambria"/>
                <w:color w:val="000000" w:themeColor="text1"/>
              </w:rPr>
              <w:t>conducător de doctorat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</w:t>
      </w:r>
      <w:bookmarkStart w:id="0" w:name="_GoBack"/>
      <w:bookmarkEnd w:id="0"/>
      <w:r w:rsidRPr="00F11A02">
        <w:rPr>
          <w:rFonts w:ascii="Cambria" w:hAnsi="Cambria"/>
          <w:sz w:val="26"/>
          <w:szCs w:val="26"/>
        </w:rPr>
        <w:t xml:space="preserve">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DE3C19" w:rsidRPr="00DE3C19">
        <w:rPr>
          <w:rFonts w:ascii="Cambria" w:hAnsi="Cambria"/>
        </w:rPr>
        <w:t>08</w:t>
      </w:r>
      <w:r w:rsidR="00C53910" w:rsidRPr="00DE3C19">
        <w:rPr>
          <w:rFonts w:ascii="Cambria" w:hAnsi="Cambria"/>
        </w:rPr>
        <w:t>.</w:t>
      </w:r>
      <w:r w:rsidR="00EF2859" w:rsidRPr="00DE3C19">
        <w:rPr>
          <w:rFonts w:ascii="Cambria" w:hAnsi="Cambria"/>
        </w:rPr>
        <w:t>07</w:t>
      </w:r>
      <w:r w:rsidR="00C53910" w:rsidRPr="00DE3C19">
        <w:rPr>
          <w:rFonts w:ascii="Cambria" w:hAnsi="Cambria"/>
        </w:rPr>
        <w:t>.</w:t>
      </w:r>
      <w:r w:rsidR="0091157A" w:rsidRPr="00DE3C19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D6" w:rsidRDefault="000C71D6" w:rsidP="002C366D">
      <w:r>
        <w:separator/>
      </w:r>
    </w:p>
  </w:endnote>
  <w:endnote w:type="continuationSeparator" w:id="0">
    <w:p w:rsidR="000C71D6" w:rsidRDefault="000C71D6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D6" w:rsidRDefault="000C71D6" w:rsidP="002C366D">
      <w:r>
        <w:separator/>
      </w:r>
    </w:p>
  </w:footnote>
  <w:footnote w:type="continuationSeparator" w:id="0">
    <w:p w:rsidR="000C71D6" w:rsidRDefault="000C71D6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C71D6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6E95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B368C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37FE4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87D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3C19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2859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5653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532D-5F00-41D4-BB4D-08C92133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354</cp:revision>
  <cp:lastPrinted>2021-05-17T11:38:00Z</cp:lastPrinted>
  <dcterms:created xsi:type="dcterms:W3CDTF">2021-05-17T11:09:00Z</dcterms:created>
  <dcterms:modified xsi:type="dcterms:W3CDTF">2024-07-08T06:43:00Z</dcterms:modified>
</cp:coreProperties>
</file>